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27AC">
        <w:rPr>
          <w:rFonts w:ascii="Helvetica" w:eastAsia="Times New Roman" w:hAnsi="Helvetica" w:cs="Helvetica"/>
          <w:color w:val="050569"/>
          <w:sz w:val="21"/>
          <w:szCs w:val="21"/>
          <w:lang w:eastAsia="ru-RU"/>
        </w:rPr>
        <w:t>Муниципальное бюджетное дошкольное образовательное учреждение детский сад  комбинированного вида №2 города Лебедянь Липецкой области.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27A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ind w:left="600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27AC">
        <w:rPr>
          <w:rFonts w:ascii="Helvetica" w:eastAsia="Times New Roman" w:hAnsi="Helvetica" w:cs="Helvetica"/>
          <w:b/>
          <w:bCs/>
          <w:color w:val="050569"/>
          <w:sz w:val="21"/>
          <w:szCs w:val="21"/>
          <w:lang w:eastAsia="ru-RU"/>
        </w:rPr>
        <w:t>Приказ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27A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27AC">
        <w:rPr>
          <w:rFonts w:ascii="Helvetica" w:eastAsia="Times New Roman" w:hAnsi="Helvetica" w:cs="Helvetica"/>
          <w:color w:val="050569"/>
          <w:sz w:val="21"/>
          <w:szCs w:val="21"/>
          <w:lang w:eastAsia="ru-RU"/>
        </w:rPr>
        <w:t>    </w:t>
      </w:r>
      <w:r w:rsidRPr="007C27AC">
        <w:rPr>
          <w:rFonts w:ascii="Times New Roman" w:eastAsia="Times New Roman" w:hAnsi="Times New Roman" w:cs="Times New Roman"/>
          <w:color w:val="050569"/>
          <w:sz w:val="21"/>
          <w:szCs w:val="21"/>
          <w:lang w:eastAsia="ru-RU"/>
        </w:rPr>
        <w:t>30.08.2017г                                                                                                                        №66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27A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27AC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ind w:left="600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C27A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утверждении отчёта по самообследованию</w:t>
      </w:r>
    </w:p>
    <w:p w:rsidR="007C27AC" w:rsidRPr="007C27AC" w:rsidRDefault="007C27AC" w:rsidP="007C27AC">
      <w:pPr>
        <w:shd w:val="clear" w:color="auto" w:fill="FFFFFF"/>
        <w:spacing w:after="0" w:line="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C27AC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приказа Министерства образования и науки Российской Федерации от 14.06.13г № 462 « Об утверждении Порядка проведения самообследования образовательной организации», в соответствии с приказом Министерства образования и науки Российской Федерации от 10.12.13 г №1324 « Об утверждении образовательной деятельности организации, подлежащей  самообследованию»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ind w:left="600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C27AC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</w:p>
    <w:p w:rsidR="007C27AC" w:rsidRPr="007C27AC" w:rsidRDefault="007C27AC" w:rsidP="007C27AC">
      <w:pPr>
        <w:shd w:val="clear" w:color="auto" w:fill="FFFFFF"/>
        <w:spacing w:after="0" w:line="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C27A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7C27AC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приказа Министерства образования и науки Российской Федерации от 14.06.13г № 462 « Об утверждении Порядка проведения самообследования образовательной организации», в соответствии с приказом Министерства образования и науки Российской Федерации от 10.12.13 г №1324 « Об утверждении образовательной деятельности организации, подлежащей  самообследованию»</w:t>
      </w:r>
    </w:p>
    <w:p w:rsidR="007C27AC" w:rsidRPr="007C27AC" w:rsidRDefault="007C27AC" w:rsidP="007C27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C27AC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C27A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ПРИКАЗЫВАЮ:</w:t>
      </w:r>
    </w:p>
    <w:p w:rsidR="007C27AC" w:rsidRPr="007C27AC" w:rsidRDefault="007C27AC" w:rsidP="007C27AC">
      <w:pPr>
        <w:shd w:val="clear" w:color="auto" w:fill="FFFFFF"/>
        <w:spacing w:after="0" w:line="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C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1.Утвердить отчёт о результатах самообследования МБДОУ детский сад  комбинированного вида №2 </w:t>
      </w:r>
      <w:proofErr w:type="spellStart"/>
      <w:r w:rsidRPr="007C27AC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Start"/>
      <w:r w:rsidRPr="007C27AC">
        <w:rPr>
          <w:rFonts w:ascii="Times New Roman" w:eastAsia="Times New Roman" w:hAnsi="Times New Roman" w:cs="Times New Roman"/>
          <w:sz w:val="21"/>
          <w:szCs w:val="21"/>
          <w:lang w:eastAsia="ru-RU"/>
        </w:rPr>
        <w:t>.Л</w:t>
      </w:r>
      <w:proofErr w:type="gramEnd"/>
      <w:r w:rsidRPr="007C27AC">
        <w:rPr>
          <w:rFonts w:ascii="Times New Roman" w:eastAsia="Times New Roman" w:hAnsi="Times New Roman" w:cs="Times New Roman"/>
          <w:sz w:val="21"/>
          <w:szCs w:val="21"/>
          <w:lang w:eastAsia="ru-RU"/>
        </w:rPr>
        <w:t>ебедянь</w:t>
      </w:r>
      <w:proofErr w:type="spellEnd"/>
      <w:r w:rsidRPr="007C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2016-2017 учебный год (приложение № 1)</w:t>
      </w:r>
    </w:p>
    <w:p w:rsidR="007C27AC" w:rsidRPr="007C27AC" w:rsidRDefault="007C27AC" w:rsidP="007C27AC">
      <w:pPr>
        <w:shd w:val="clear" w:color="auto" w:fill="FFFFFF"/>
        <w:spacing w:after="0" w:line="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C27AC">
        <w:rPr>
          <w:rFonts w:ascii="Times New Roman" w:eastAsia="Times New Roman" w:hAnsi="Times New Roman" w:cs="Times New Roman"/>
          <w:sz w:val="21"/>
          <w:szCs w:val="21"/>
          <w:lang w:eastAsia="ru-RU"/>
        </w:rPr>
        <w:t>2.Разместить показатели деятельности и отчёт о результатах самообследования  на сайте ДОУ до 1 сентября 2017 года.</w:t>
      </w:r>
    </w:p>
    <w:p w:rsidR="007C27AC" w:rsidRPr="007C27AC" w:rsidRDefault="007C27AC" w:rsidP="007C27AC">
      <w:pPr>
        <w:shd w:val="clear" w:color="auto" w:fill="FFFFFF"/>
        <w:spacing w:after="0" w:line="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C27AC">
        <w:rPr>
          <w:rFonts w:ascii="Times New Roman" w:eastAsia="Times New Roman" w:hAnsi="Times New Roman" w:cs="Times New Roman"/>
          <w:sz w:val="21"/>
          <w:szCs w:val="21"/>
          <w:lang w:eastAsia="ru-RU"/>
        </w:rPr>
        <w:t>3.</w:t>
      </w:r>
      <w:proofErr w:type="gramStart"/>
      <w:r w:rsidRPr="007C27A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7C27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исполнением приказа оставляю за собой.</w:t>
      </w:r>
    </w:p>
    <w:p w:rsidR="007C27AC" w:rsidRPr="007C27AC" w:rsidRDefault="007C27AC" w:rsidP="007C27AC">
      <w:pPr>
        <w:shd w:val="clear" w:color="auto" w:fill="FFFFFF"/>
        <w:spacing w:after="0" w:line="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C27AC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</w:p>
    <w:p w:rsidR="007C27AC" w:rsidRPr="007C27AC" w:rsidRDefault="007C27AC" w:rsidP="007C27AC">
      <w:pPr>
        <w:shd w:val="clear" w:color="auto" w:fill="FFFFFF"/>
        <w:spacing w:line="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C27AC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  <w:r w:rsidRPr="007C27AC">
        <w:rPr>
          <w:rFonts w:ascii="Times New Roman" w:eastAsia="Times New Roman" w:hAnsi="Times New Roman" w:cs="Times New Roman"/>
          <w:color w:val="050569"/>
          <w:sz w:val="21"/>
          <w:szCs w:val="21"/>
          <w:lang w:eastAsia="ru-RU"/>
        </w:rPr>
        <w:t xml:space="preserve">1.Утвердить отчёт о результатах самообследования МБДОУ детский сад  комбинированного вида №2 </w:t>
      </w:r>
      <w:proofErr w:type="spellStart"/>
      <w:r w:rsidRPr="007C27AC">
        <w:rPr>
          <w:rFonts w:ascii="Times New Roman" w:eastAsia="Times New Roman" w:hAnsi="Times New Roman" w:cs="Times New Roman"/>
          <w:color w:val="050569"/>
          <w:sz w:val="21"/>
          <w:szCs w:val="21"/>
          <w:lang w:eastAsia="ru-RU"/>
        </w:rPr>
        <w:t>г</w:t>
      </w:r>
      <w:proofErr w:type="gramStart"/>
      <w:r w:rsidRPr="007C27AC">
        <w:rPr>
          <w:rFonts w:ascii="Times New Roman" w:eastAsia="Times New Roman" w:hAnsi="Times New Roman" w:cs="Times New Roman"/>
          <w:color w:val="050569"/>
          <w:sz w:val="21"/>
          <w:szCs w:val="21"/>
          <w:lang w:eastAsia="ru-RU"/>
        </w:rPr>
        <w:t>.Л</w:t>
      </w:r>
      <w:proofErr w:type="gramEnd"/>
      <w:r w:rsidRPr="007C27AC">
        <w:rPr>
          <w:rFonts w:ascii="Times New Roman" w:eastAsia="Times New Roman" w:hAnsi="Times New Roman" w:cs="Times New Roman"/>
          <w:color w:val="050569"/>
          <w:sz w:val="21"/>
          <w:szCs w:val="21"/>
          <w:lang w:eastAsia="ru-RU"/>
        </w:rPr>
        <w:t>ебедянь</w:t>
      </w:r>
      <w:proofErr w:type="spellEnd"/>
      <w:r w:rsidRPr="007C27AC">
        <w:rPr>
          <w:rFonts w:ascii="Times New Roman" w:eastAsia="Times New Roman" w:hAnsi="Times New Roman" w:cs="Times New Roman"/>
          <w:color w:val="050569"/>
          <w:sz w:val="21"/>
          <w:szCs w:val="21"/>
          <w:lang w:eastAsia="ru-RU"/>
        </w:rPr>
        <w:t xml:space="preserve"> за 2016-2017 учебный 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ind w:left="3000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7C27AC" w:rsidRPr="007C27AC" w:rsidRDefault="007C27AC" w:rsidP="007C27AC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7C27AC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                        Заведующий                        А.В. Кузьмина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27AC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C27AC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7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7AC">
        <w:rPr>
          <w:rFonts w:ascii="Helvetica" w:eastAsia="Times New Roman" w:hAnsi="Helvetica" w:cs="Helvetica"/>
          <w:b/>
          <w:bCs/>
          <w:color w:val="001180"/>
          <w:sz w:val="21"/>
          <w:szCs w:val="21"/>
          <w:lang w:eastAsia="ru-RU"/>
        </w:rPr>
        <w:t>Приложение №1 к приказу  №66  от 30.08.2017 г</w:t>
      </w:r>
      <w:r w:rsidRPr="007C27A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7C27AC" w:rsidRPr="007C27AC" w:rsidRDefault="007C27AC" w:rsidP="007C27A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27A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C27AC" w:rsidRDefault="007C27AC" w:rsidP="007C27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</w:p>
    <w:p w:rsidR="007C27AC" w:rsidRDefault="007C27AC" w:rsidP="007C27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</w:p>
    <w:p w:rsidR="007C27AC" w:rsidRDefault="007C27AC" w:rsidP="007C27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</w:p>
    <w:p w:rsidR="007C27AC" w:rsidRDefault="007C27AC" w:rsidP="007C27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</w:p>
    <w:p w:rsidR="007C27AC" w:rsidRDefault="007C27AC" w:rsidP="007C27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</w:p>
    <w:p w:rsidR="007C27AC" w:rsidRDefault="007C27AC" w:rsidP="007C27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</w:p>
    <w:p w:rsidR="007C27AC" w:rsidRDefault="007C27AC" w:rsidP="007C27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</w:p>
    <w:p w:rsidR="007C27AC" w:rsidRDefault="007C27AC" w:rsidP="007C27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</w:p>
    <w:p w:rsidR="007C27AC" w:rsidRDefault="007C27AC" w:rsidP="007C27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</w:p>
    <w:p w:rsidR="007C27AC" w:rsidRDefault="007C27AC" w:rsidP="007C27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</w:p>
    <w:p w:rsidR="007C27AC" w:rsidRDefault="007C27AC" w:rsidP="007C27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</w:p>
    <w:p w:rsidR="007C27AC" w:rsidRDefault="007C27AC" w:rsidP="007C27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</w:p>
    <w:p w:rsidR="007C27AC" w:rsidRDefault="007C27AC" w:rsidP="007C27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</w:p>
    <w:p w:rsidR="007C27AC" w:rsidRDefault="007C27AC" w:rsidP="007C27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</w:p>
    <w:p w:rsidR="007C27AC" w:rsidRDefault="007C27AC" w:rsidP="007C27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</w:p>
    <w:p w:rsidR="007C27AC" w:rsidRDefault="007C27AC" w:rsidP="007C27A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</w:p>
    <w:p w:rsidR="007C27AC" w:rsidRPr="007C6F19" w:rsidRDefault="007C27AC" w:rsidP="007C6F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Отчёт </w:t>
      </w: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br/>
        <w:t>по результатам самообследования </w:t>
      </w: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br/>
        <w:t>МБДОУ «Детский сад №2 «Сказка» с.Большесидоровское</w:t>
      </w:r>
    </w:p>
    <w:p w:rsidR="007C27AC" w:rsidRPr="007C6F19" w:rsidRDefault="007C27AC" w:rsidP="007C6F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>за 2017-2018 учебный год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С целью определения  качества и эффективности образовательной деятельности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МБДОУ «Детский сад №2 «Сказка» с.Большесидоровское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ДОУ) в 2017-2018 учебном  году, на основании приказа Министерства образования и науки Российской Федерации от 14.06.13г № 462 « Об утверждении Порядка проведения самообследования образовательной организации», в соответствии с приказом Министерства образования и науки Российской Федерации от 10.12.13 г №1324 « Об утверждении образовательной деятельности организации, подлежащей  самообследованию», а также для определения дальнейших перспектив развития</w:t>
      </w:r>
      <w:proofErr w:type="gram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ДОУ проведена процедура самообследования.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>Аналитическая часть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      Полное название:</w:t>
      </w:r>
      <w:r w:rsidRPr="007C6F1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Муниципальное бюджетное дошкольное образовательное учреждение «Детский сад общеразвивающего вида №2 «Сказка» с.Большесидоровское Красногвардейского района Республики Адыгея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Юридический адрес:</w:t>
      </w:r>
      <w:r w:rsidRPr="007C6F1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385324, Республика Адыгея, Красногвардейский район, с.Большесидоровское, ул. Советская,41. 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Контактный телефон:</w:t>
      </w:r>
      <w:r w:rsidRPr="007C6F1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+7(87778)5-74-01</w:t>
      </w:r>
    </w:p>
    <w:p w:rsidR="007C27AC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Электронный адрес: </w:t>
      </w:r>
      <w:hyperlink r:id="rId6" w:history="1">
        <w:r w:rsidR="007C6F19" w:rsidRPr="0092239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Tanya</w:t>
        </w:r>
        <w:r w:rsidR="007C6F19" w:rsidRPr="0092239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7C6F19" w:rsidRPr="0092239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cherckasova</w:t>
        </w:r>
        <w:r w:rsidR="007C6F19" w:rsidRPr="0092239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2016@</w:t>
        </w:r>
        <w:r w:rsidR="007C6F19" w:rsidRPr="0092239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yandex</w:t>
        </w:r>
        <w:r w:rsidR="007C6F19" w:rsidRPr="0092239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7C6F19" w:rsidRPr="0092239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</w:p>
    <w:p w:rsidR="007C6F19" w:rsidRPr="007C6F19" w:rsidRDefault="007C6F19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Сайт учреждения: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skazka</w:t>
      </w:r>
      <w:proofErr w:type="spellEnd"/>
      <w:r w:rsidRPr="007C6F1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ds</w:t>
      </w:r>
      <w:r w:rsidRPr="007C6F1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tvoysadik</w:t>
      </w:r>
      <w:proofErr w:type="spellEnd"/>
      <w:r w:rsidRPr="007C6F1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7C6F1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>Учредитель: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  МО «Красногвардейский район»</w:t>
      </w:r>
    </w:p>
    <w:p w:rsidR="007C27AC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Режим работы ДОУ определяется Уставом ДОУ: с 7.30 до 16.30 с 9 часовым пребыванием детей, с пятидневной рабочей неделей, выходные дни: суббота, воскресенье, нерабочие  праздничные дни.</w:t>
      </w:r>
    </w:p>
    <w:p w:rsidR="007C6F19" w:rsidRPr="007C6F19" w:rsidRDefault="007C6F19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>1. Оценка образовательной деятельности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В МБДОУ «Детский сад №2 «Сказка» с.Большесидоровское в 2017-2018 учебном году функционирует 2 разновозрастные  группы. Из них: 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младше-средняя</w:t>
      </w:r>
      <w:proofErr w:type="gram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-  21 воспитанник;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старше-подготовительная</w:t>
      </w:r>
      <w:proofErr w:type="gram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– 22 воспитанника.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Списочный состав на 1 апреля 2018 года составляет 43 воспитанника.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ДОУ осуществляется в соответствии с Основной образовательной программой  дошкольного образования 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>МБДОУ «Детский сад №2 «Сказка» с.Большесидоровское</w:t>
      </w:r>
      <w:proofErr w:type="gram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направленной на формирование общей культуры воспитанников, развитие физических, интеллектуальных, нравственных, эстетических и личностных качеств с учетом возрастных и индивидуальных особенностей, формирование предпосылок учебной деятельности, сохранение и укрепление здоровья детей,  обеспечение их социальной успешности. Программа соответствует принципу развивающего образования, целью которого является развитие ребенка, принципы научной обоснованности и практической преемственности, соответствуют критериям полноты, необходимости и достаточности, обеспечивают единство воспитательных, развивающих, обучающих целей и задач, основываются на комплексно – тематическом принципе построения образовательного процесса, построены с учетом принципа интеграции образовательных областей.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 Программа реализуется  в полном объеме.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  По вопросам преемственности образования ДОУ активно взаимодействует с МБОУ СОШ №8 </w:t>
      </w:r>
      <w:proofErr w:type="spell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>ольшесидоровского</w:t>
      </w:r>
      <w:proofErr w:type="spell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, СДК </w:t>
      </w:r>
      <w:proofErr w:type="spell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с.Большесидоровского</w:t>
      </w:r>
      <w:proofErr w:type="spell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ДОУ функционирует в соответствии с действующим законодательством РФ.</w:t>
      </w:r>
    </w:p>
    <w:p w:rsid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 Система управления учреждением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Коллегиальными органами управления Учреждением являются общее собрание работников, педагогический </w:t>
      </w:r>
      <w:r w:rsidR="000E6430" w:rsidRPr="007C6F19">
        <w:rPr>
          <w:rFonts w:ascii="Times New Roman" w:hAnsi="Times New Roman" w:cs="Times New Roman"/>
          <w:sz w:val="24"/>
          <w:szCs w:val="24"/>
          <w:lang w:eastAsia="ru-RU"/>
        </w:rPr>
        <w:t>совет</w:t>
      </w:r>
      <w:r w:rsidR="00AD1B4F" w:rsidRPr="007C6F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1B4F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   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В Учреждении по инициативе родителей (законных представителей) воспитанников действует родительский комитет ДОУ и родительские комитеты групп в ДОУ, которые принимают активное участие в обеспечении оптимальных условий для организации образовательного процесса, привлечению семей к совместным проектам и акциям в рамках реализации основной общеразвивающей программы </w:t>
      </w:r>
      <w:r w:rsidR="00AD1B4F" w:rsidRPr="007C6F19">
        <w:rPr>
          <w:rFonts w:ascii="Times New Roman" w:hAnsi="Times New Roman" w:cs="Times New Roman"/>
          <w:sz w:val="24"/>
          <w:szCs w:val="24"/>
          <w:lang w:eastAsia="ru-RU"/>
        </w:rPr>
        <w:t>МБДОУ «Детский сад №2 «Сказка» с.Большесидоровское</w:t>
      </w:r>
      <w:r w:rsidR="00AD1B4F" w:rsidRPr="007C6F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Построение взаимоотношений ДОУ с семьями воспитанников в системе социального партнерства является</w:t>
      </w:r>
      <w:proofErr w:type="gram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неотъемлемой частью обновления работы в условиях ФГОС </w:t>
      </w:r>
      <w:proofErr w:type="gram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>. Родительский комитет функционирует  в ДОУ с целью учета мнения родителей (законных представителей) обучающихся и педагогических работников по вопросам управления Учреждением  и при принятии Учреждением локальных нормативных актов, затрагивающие их права и законные интересы.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 В состав родительского комитета ДОУ входят по одному представителю от каждой возрастной группы ДОУ, делегированному на собрании родителей (законных представителей).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 Родительский комитет: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- содействует обеспечению материалов и оборудования для организации  образовательного процесса;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- 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-  оказывает содействие в проведении массовых воспитательных мероприятий с детьми;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-  участвует в подготовке ДОУ к новому учебному году;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-  совместно с руководством ДОУ контролирует организацию качественного питания детей,  медицинского обслуживания;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- оказывает помощь руководству ДОУ в организации и проведении общего родительского  собрания;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- принимает участие в организации безопасных условий осуществления образовательного  процесса, выполнения санитарно-гигиенических правил и норм; 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- взаимодействует с общественными организациями по вопросу пропаганды традиций ДОУ. </w:t>
      </w:r>
    </w:p>
    <w:p w:rsidR="007C27AC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</w:p>
    <w:p w:rsidR="007C6F19" w:rsidRPr="007C6F19" w:rsidRDefault="007C6F19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   3. Содержание и качество подготовки воспитанников.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 По итогам педагогического наблюдения выпускники ДОУ имеют следующие уровни готовности к обучению в школе: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- 100% выпускников ДОУ освоили образовательную программу  дошкольного образования  на высоком и среднем уровне;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- выпускники ДОУ имеют следующий уровень готовности к обучению в школе: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уровен</w:t>
      </w:r>
      <w:r w:rsidR="00AD1B4F" w:rsidRPr="007C6F19">
        <w:rPr>
          <w:rFonts w:ascii="Times New Roman" w:hAnsi="Times New Roman" w:cs="Times New Roman"/>
          <w:sz w:val="24"/>
          <w:szCs w:val="24"/>
          <w:lang w:eastAsia="ru-RU"/>
        </w:rPr>
        <w:t>ь развития школьной зрелости: 50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% - высокий уровень, </w:t>
      </w:r>
      <w:r w:rsidR="00AD1B4F" w:rsidRPr="007C6F19">
        <w:rPr>
          <w:rFonts w:ascii="Times New Roman" w:hAnsi="Times New Roman" w:cs="Times New Roman"/>
          <w:sz w:val="24"/>
          <w:szCs w:val="24"/>
          <w:lang w:eastAsia="ru-RU"/>
        </w:rPr>
        <w:t>41% - средний, 9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>% - низкий;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уров</w:t>
      </w:r>
      <w:r w:rsidR="00AD1B4F" w:rsidRPr="007C6F19">
        <w:rPr>
          <w:rFonts w:ascii="Times New Roman" w:hAnsi="Times New Roman" w:cs="Times New Roman"/>
          <w:sz w:val="24"/>
          <w:szCs w:val="24"/>
          <w:lang w:eastAsia="ru-RU"/>
        </w:rPr>
        <w:t>ень познавательного развития: 53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>% - в</w:t>
      </w:r>
      <w:r w:rsidR="00AD1B4F" w:rsidRPr="007C6F19">
        <w:rPr>
          <w:rFonts w:ascii="Times New Roman" w:hAnsi="Times New Roman" w:cs="Times New Roman"/>
          <w:sz w:val="24"/>
          <w:szCs w:val="24"/>
          <w:lang w:eastAsia="ru-RU"/>
        </w:rPr>
        <w:t>ысокий уровень, 40% - средний, 7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>% - низкий;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уровень концентрации и переключаемости внимания: 58% - высокий уровень, 40% - средний, 2% - низкий;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коммуникативный качества:  60% - высокий уровень, 40% - средний;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мотивация учебной деятельности: 15% - у детей преобладает учебный мотив, 65% - наблюдается внешняя привлекательность мотива,  20% воспитанников  - учебные мотивы недостаточно сформированы.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   В целом можно отметить, что большинство детей </w:t>
      </w:r>
      <w:proofErr w:type="gram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к обучению в школе.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   Воспитанники ДОУ участвовали </w:t>
      </w:r>
      <w:r w:rsidR="00AD1B4F" w:rsidRPr="007C6F19">
        <w:rPr>
          <w:rFonts w:ascii="Times New Roman" w:hAnsi="Times New Roman" w:cs="Times New Roman"/>
          <w:sz w:val="24"/>
          <w:szCs w:val="24"/>
          <w:lang w:eastAsia="ru-RU"/>
        </w:rPr>
        <w:t>в республиканском конкурсе рисунков «</w:t>
      </w:r>
      <w:proofErr w:type="gramStart"/>
      <w:r w:rsidR="00AD1B4F" w:rsidRPr="007C6F19">
        <w:rPr>
          <w:rFonts w:ascii="Times New Roman" w:hAnsi="Times New Roman" w:cs="Times New Roman"/>
          <w:sz w:val="24"/>
          <w:szCs w:val="24"/>
          <w:lang w:eastAsia="ru-RU"/>
        </w:rPr>
        <w:t>Земля-наш</w:t>
      </w:r>
      <w:proofErr w:type="gramEnd"/>
      <w:r w:rsidR="00AD1B4F"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дом родной» и были награждены</w:t>
      </w:r>
      <w:r w:rsidR="003F704A"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дипломами.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 Случаев травматизма среди детей и сотрудников в 2017 – 2018 году не зарегистрировано.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 Посещаемость воспитанников ДОУ в  2017 – 2018 году составила 80%.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Востребованность выпускников</w:t>
      </w:r>
      <w:r w:rsidR="003F704A" w:rsidRPr="007C6F19">
        <w:rPr>
          <w:rFonts w:ascii="Times New Roman" w:hAnsi="Times New Roman" w:cs="Times New Roman"/>
          <w:sz w:val="24"/>
          <w:szCs w:val="24"/>
          <w:lang w:eastAsia="ru-RU"/>
        </w:rPr>
        <w:t>. Количество выпускников составит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3F704A" w:rsidRPr="007C6F1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человек; все дети </w:t>
      </w:r>
      <w:r w:rsidR="003F704A"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станут учениками МБОУ СОШ №8 </w:t>
      </w:r>
      <w:proofErr w:type="spellStart"/>
      <w:r w:rsidR="003F704A" w:rsidRPr="007C6F1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F704A" w:rsidRPr="007C6F19">
        <w:rPr>
          <w:rFonts w:ascii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3F704A" w:rsidRPr="007C6F19">
        <w:rPr>
          <w:rFonts w:ascii="Times New Roman" w:hAnsi="Times New Roman" w:cs="Times New Roman"/>
          <w:sz w:val="24"/>
          <w:szCs w:val="24"/>
          <w:lang w:eastAsia="ru-RU"/>
        </w:rPr>
        <w:t>ольшесидоровского</w:t>
      </w:r>
      <w:proofErr w:type="spell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 Содержание и качество подготовки воспитанников соответствует требованиям основной </w:t>
      </w:r>
      <w:r w:rsidR="003F704A" w:rsidRPr="007C6F19"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3F704A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>4.  Организация учебного процесса: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Учебный процесс в ДОУ 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здоровья</w:t>
      </w:r>
      <w:r w:rsidR="003F704A" w:rsidRPr="007C6F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  В работе ДОУ используются следующие педагогические технологии: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- игровые технологии,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- проектная деятельность,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- коллективное обучение,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  Взаимодействуя с семьями воспитанников для более качественного воспитания и образования  детей, в ДОУ проводятся мероприятия по образованию родителей (законных представителей) в форме бесед, круглого стола, тематических встреч, конкурсов.</w:t>
      </w:r>
    </w:p>
    <w:p w:rsidR="007C27AC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</w:p>
    <w:p w:rsidR="007C6F19" w:rsidRDefault="007C6F19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C6F19" w:rsidRDefault="007C6F19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C6F19" w:rsidRDefault="007C6F19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C6F19" w:rsidRDefault="007C6F19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5. Качество кадрового, </w:t>
      </w:r>
      <w:proofErr w:type="spellStart"/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методического обеспечения, </w:t>
      </w:r>
      <w:proofErr w:type="spellStart"/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>библиотечно</w:t>
      </w:r>
      <w:proofErr w:type="spellEnd"/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информационное обеспечение.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   Укомплектованность педагогическими кадрами – </w:t>
      </w:r>
      <w:r w:rsidR="003F704A" w:rsidRPr="007C6F19">
        <w:rPr>
          <w:rFonts w:ascii="Times New Roman" w:hAnsi="Times New Roman" w:cs="Times New Roman"/>
          <w:sz w:val="24"/>
          <w:szCs w:val="24"/>
          <w:lang w:eastAsia="ru-RU"/>
        </w:rPr>
        <w:t>60%. В ДОУ работают 3 воспитателя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B15E0" w:rsidRPr="007C6F19">
        <w:rPr>
          <w:rFonts w:ascii="Times New Roman" w:hAnsi="Times New Roman" w:cs="Times New Roman"/>
          <w:sz w:val="24"/>
          <w:szCs w:val="24"/>
          <w:lang w:eastAsia="ru-RU"/>
        </w:rPr>
        <w:t>музыкальный руководитель и инструктор по физическому воспитанию отсутствуют</w:t>
      </w:r>
      <w:proofErr w:type="gramStart"/>
      <w:r w:rsidR="00BB15E0" w:rsidRPr="007C6F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   Образовательный уровень педагогов: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</w:t>
      </w:r>
      <w:r w:rsidR="00BB15E0" w:rsidRPr="007C6F19">
        <w:rPr>
          <w:rFonts w:ascii="Times New Roman" w:hAnsi="Times New Roman" w:cs="Times New Roman"/>
          <w:sz w:val="24"/>
          <w:szCs w:val="24"/>
          <w:lang w:eastAsia="ru-RU"/>
        </w:rPr>
        <w:t>нальное –33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>% педагогов,</w:t>
      </w:r>
    </w:p>
    <w:p w:rsidR="007C27AC" w:rsidRPr="007C6F19" w:rsidRDefault="00BB15E0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- среднее профессиональное – 67</w:t>
      </w:r>
      <w:r w:rsidR="007C27AC" w:rsidRPr="007C6F19">
        <w:rPr>
          <w:rFonts w:ascii="Times New Roman" w:hAnsi="Times New Roman" w:cs="Times New Roman"/>
          <w:sz w:val="24"/>
          <w:szCs w:val="24"/>
          <w:lang w:eastAsia="ru-RU"/>
        </w:rPr>
        <w:t>%  педагогов.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  Характеристика квалификационных категорий педагогов: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- высшая квалификационная категория –</w:t>
      </w:r>
      <w:r w:rsidR="00BB15E0" w:rsidRPr="007C6F1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% педагогов,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- первая квалификационная категория – </w:t>
      </w:r>
      <w:r w:rsidR="00BB15E0" w:rsidRPr="007C6F1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% педагогов. 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proofErr w:type="spell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В ДОУ в помощь педагогам создано </w:t>
      </w:r>
      <w:proofErr w:type="spell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– информационное обеспечение.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     С целью управления образовательным процессом используются электронные образовательные ресурсы для работы с детьми. 100% </w:t>
      </w:r>
      <w:proofErr w:type="spell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педагогв</w:t>
      </w:r>
      <w:proofErr w:type="spell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считают, что использование ИКТ существенно облегчает проведение занятий и позволяет разнообразить их. Программное обеспечение имеющихся компьютеров  позволяет работать с текстовыми редакторами, с Интернет ресурсами, фото и видео материалами.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>Вывод: </w:t>
      </w:r>
      <w:proofErr w:type="spell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– методическое обеспечение, </w:t>
      </w:r>
      <w:proofErr w:type="spell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– информационное обеспечение в ДОУ соответствует требованиям реализуемой образовательной программы, обеспечивает  образовательную деятельность, присмотр и уход за детьми.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ДОУ имеют возможность пользоваться фондом </w:t>
      </w:r>
      <w:proofErr w:type="spell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– методической литературы и </w:t>
      </w:r>
      <w:proofErr w:type="spell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– образовательными ресурсами.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   Для обеспечения качественного воспитания детей, образования и развития дошкольников в соответствии с ФГОС, ДОУ необходимо продолжить обновление методического и дидактического обеспечения к ООП ДОУ, уделив особое внимание игровым развивающим технологиям и использованию ИКТ. Имеющиеся в ДОУ ТСО соответствуют гигиеническим требованиям, но необходимо дополнить групповые комнаты экранами, проекторами, телевизорами, </w:t>
      </w:r>
      <w:r w:rsidR="006C4D25" w:rsidRPr="007C6F19">
        <w:rPr>
          <w:rFonts w:ascii="Times New Roman" w:hAnsi="Times New Roman" w:cs="Times New Roman"/>
          <w:sz w:val="24"/>
          <w:szCs w:val="24"/>
          <w:lang w:eastAsia="ru-RU"/>
        </w:rPr>
        <w:t>ноутбуками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6F19" w:rsidRDefault="007C27AC" w:rsidP="007C6F19">
      <w:pPr>
        <w:pStyle w:val="a3"/>
        <w:ind w:firstLine="567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7C6F1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6</w:t>
      </w: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>. Состояние материально – технической базы.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Материально – техническое обеспечение соответствует требованиям, предъявляемым к  зданию и помещениям ДОУ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   Предметно – пространственная среда в ДОУ соответствует принципам информативности, вариативности, комплексирования и гибкого зонирования, </w:t>
      </w:r>
      <w:proofErr w:type="spellStart"/>
      <w:r w:rsidRPr="007C6F19">
        <w:rPr>
          <w:rFonts w:ascii="Times New Roman" w:hAnsi="Times New Roman" w:cs="Times New Roman"/>
          <w:sz w:val="24"/>
          <w:szCs w:val="24"/>
          <w:lang w:eastAsia="ru-RU"/>
        </w:rPr>
        <w:t>полифункциональности</w:t>
      </w:r>
      <w:proofErr w:type="spellEnd"/>
      <w:r w:rsidRPr="007C6F19">
        <w:rPr>
          <w:rFonts w:ascii="Times New Roman" w:hAnsi="Times New Roman" w:cs="Times New Roman"/>
          <w:sz w:val="24"/>
          <w:szCs w:val="24"/>
          <w:lang w:eastAsia="ru-RU"/>
        </w:rPr>
        <w:t>, стабильности и динамичности; требованиям обеспечения процессов присмотра и ухода  за детьми.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 Предметно – пространственная среда соответствует требованиям к совместной и самостоятельной детской деятельности</w:t>
      </w:r>
      <w:r w:rsidR="006C4D25" w:rsidRPr="007C6F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 При создании предметно – пространственной среды учтена специфика условий осуществления образовательного процесса, принцип учета гендерной специфики образования дошкольников, принцип интеграции образовательных областей, комплексно – тематический принцип построения образовательного процесса; учтены возрастные особенности детей.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 Оборудование и оснащение групповых помещений и методического кабинета соответствует требованиям СанПиН, эстетическим  требованиям, соответствует принципу необходимости и достаточности для реализации основной общеразвивающей программы ДОУ.</w:t>
      </w:r>
      <w:r w:rsidR="006C4D25"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Физкультурный зал отвечае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т гигиеническим и эстетическим требованиям, а также 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принципу необходимости и достаточности для реализации основной общеразвивающей программы ДОУ.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 Участки ДОУ с</w:t>
      </w:r>
      <w:r w:rsidR="006C4D25"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оответствуют требованиям СанПиН. На </w:t>
      </w:r>
      <w:r w:rsidR="007C6F19" w:rsidRPr="007C6F19">
        <w:rPr>
          <w:rFonts w:ascii="Times New Roman" w:hAnsi="Times New Roman" w:cs="Times New Roman"/>
          <w:sz w:val="24"/>
          <w:szCs w:val="24"/>
          <w:lang w:eastAsia="ru-RU"/>
        </w:rPr>
        <w:t>каждом</w:t>
      </w:r>
      <w:r w:rsidR="006C4D25"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6F19" w:rsidRPr="007C6F19">
        <w:rPr>
          <w:rFonts w:ascii="Times New Roman" w:hAnsi="Times New Roman" w:cs="Times New Roman"/>
          <w:sz w:val="24"/>
          <w:szCs w:val="24"/>
          <w:lang w:eastAsia="ru-RU"/>
        </w:rPr>
        <w:t>участке имею</w:t>
      </w:r>
      <w:r w:rsidR="006C4D25"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7C6F19"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детские площадки. Есть футбольное поле.</w:t>
      </w:r>
      <w:r w:rsidR="006C4D25"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>Вывод: 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>Материально – техническая база ДОУ в отношении здания и помещений ДОУ находится в хорошем состоянии. </w:t>
      </w:r>
    </w:p>
    <w:p w:rsidR="007C6F19" w:rsidRDefault="007C27AC" w:rsidP="007C6F19">
      <w:pPr>
        <w:pStyle w:val="a3"/>
        <w:ind w:firstLine="567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7C6F1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 </w:t>
      </w: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>7. Функционирование внутренней системы оценки качества образования.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   Целью системы оценки качества образования в ДОУ является  установления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</w:t>
      </w:r>
      <w:r w:rsidR="007C6F19" w:rsidRPr="007C6F19">
        <w:rPr>
          <w:rFonts w:ascii="Times New Roman" w:hAnsi="Times New Roman" w:cs="Times New Roman"/>
          <w:sz w:val="24"/>
          <w:szCs w:val="24"/>
          <w:lang w:eastAsia="ru-RU"/>
        </w:rPr>
        <w:t>педагогической диагностики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r w:rsidR="007C6F19" w:rsidRPr="007C6F19">
        <w:rPr>
          <w:rFonts w:ascii="Times New Roman" w:hAnsi="Times New Roman" w:cs="Times New Roman"/>
          <w:sz w:val="24"/>
          <w:szCs w:val="24"/>
          <w:lang w:eastAsia="ru-RU"/>
        </w:rPr>
        <w:t>Педагогическая диагностика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мониторинга заведующий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необходимости), поощрения педагогов.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(законных представителей) воспитанников, опроса.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  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7C27AC" w:rsidRPr="007C6F19" w:rsidRDefault="007C27AC" w:rsidP="007C6F19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C6F19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Pr="007C6F19">
        <w:rPr>
          <w:rFonts w:ascii="Times New Roman" w:hAnsi="Times New Roman" w:cs="Times New Roman"/>
          <w:sz w:val="24"/>
          <w:szCs w:val="24"/>
          <w:lang w:eastAsia="ru-RU"/>
        </w:rPr>
        <w:t> 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7C6F19" w:rsidRDefault="007C6F19" w:rsidP="007C2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</w:pPr>
    </w:p>
    <w:p w:rsidR="007C6F19" w:rsidRDefault="007C6F19" w:rsidP="007C2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</w:pPr>
    </w:p>
    <w:p w:rsidR="007C6F19" w:rsidRDefault="007C6F19" w:rsidP="007C2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</w:pPr>
    </w:p>
    <w:p w:rsidR="007C6F19" w:rsidRDefault="007C6F19" w:rsidP="007C2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</w:pPr>
    </w:p>
    <w:p w:rsidR="007C6F19" w:rsidRDefault="007C6F19" w:rsidP="007C2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</w:pPr>
    </w:p>
    <w:p w:rsidR="007C6F19" w:rsidRDefault="007C6F19" w:rsidP="007C2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</w:pPr>
    </w:p>
    <w:p w:rsidR="007C6F19" w:rsidRDefault="007C6F19" w:rsidP="007C2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</w:pP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Показатели деятельности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3678"/>
        <w:gridCol w:w="2961"/>
      </w:tblGrid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  <w:r w:rsidRPr="007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7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before="100" w:beforeAutospacing="1" w:after="100" w:afterAutospacing="1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 w:rsidR="007C27AC"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20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04D9F"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7C27AC"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27AC"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лет до 7 лет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 ребенка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7C27AC"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1.4.1.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20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04D9F"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r w:rsidR="007C27AC"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</w:t>
            </w:r>
            <w:proofErr w:type="gramStart"/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воспитанников с ОВЗ в общей численности воспитанников, получающих услуги</w:t>
            </w:r>
            <w:proofErr w:type="gramEnd"/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ДОУ по болезни на 1 воспитанника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27AC"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27AC"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имеющих высшее образование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27AC"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/удельный вес численности педагогических </w:t>
            </w: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высшее образование педагогической направленности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C27AC"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1.7.3.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27AC"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1.7.4.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имеющих среднее образование педагогической направленности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27AC"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27AC"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1.8.1.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1.8.2.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/удельный вес численности педагогических работников в общей численности педагогических работников педагогический стаж </w:t>
            </w:r>
            <w:proofErr w:type="gramStart"/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составляет: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27AC"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1.9.1.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1.9.2.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1.10.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/удельный вес численности педагогических и административно-хозяйственных работников, прошедшие за последние 5 лет повышение </w:t>
            </w: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квалификации/профессиональную подготовку по профилю педагогической деятельности или иной осуществляемой в ДОУ,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1.13.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/удельный вес численности педагогических и административно-хозяйственных работников, прошедшие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204D9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ДОУ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4D400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1/14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ДОУ педагогических работников: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4D400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4D400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Pr="007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2.1.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1 воспитанника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4D400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2.2.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2.3.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2.4.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4D400F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D400F" w:rsidRPr="007C27AC" w:rsidTr="007C27A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2.5.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</w:t>
            </w: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игровую деятельность воспитанников на прогулке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27AC" w:rsidRPr="007C27AC" w:rsidRDefault="007C27AC" w:rsidP="007C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</w:tbl>
    <w:p w:rsidR="007C27AC" w:rsidRPr="007C27AC" w:rsidRDefault="007C27AC" w:rsidP="007C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Анализ показателей деятельности позволяет сделать следующие выводы:</w:t>
      </w:r>
    </w:p>
    <w:p w:rsidR="007C27AC" w:rsidRPr="007C27AC" w:rsidRDefault="007C27AC" w:rsidP="007C2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  состав воспитанников ДОУ по сравнению с предыдущим учебным годом сохранился.</w:t>
      </w:r>
    </w:p>
    <w:p w:rsidR="007C27AC" w:rsidRPr="007C27AC" w:rsidRDefault="007C27AC" w:rsidP="007C2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4D400F" w:rsidRPr="004D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7C2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укомплектовано педагогическими кадрами</w:t>
      </w:r>
      <w:r w:rsidR="004D400F" w:rsidRPr="004D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педагогические и административно – хозяйственные работники прошли курсы повышения квалификации по применению в образовательном процессе ФГОС </w:t>
      </w:r>
      <w:proofErr w:type="gramStart"/>
      <w:r w:rsidRPr="007C2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C2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7AC" w:rsidRPr="007C27AC" w:rsidRDefault="007C27AC" w:rsidP="007C2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 – пространственная среда значительно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</w:t>
      </w:r>
      <w:proofErr w:type="gramStart"/>
      <w:r w:rsidRPr="007C2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C2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7AC" w:rsidRPr="007C27AC" w:rsidRDefault="007C27AC" w:rsidP="007C27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показатель пропущенных дней воспитанниками по болезни  н</w:t>
      </w:r>
      <w:r w:rsidR="004D400F" w:rsidRPr="004D40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одного воспитанника составил 8</w:t>
      </w:r>
      <w:r w:rsidRPr="007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по сравнению с прошлым годом показатель не изменился.</w:t>
      </w:r>
    </w:p>
    <w:p w:rsidR="007C27AC" w:rsidRPr="007C27AC" w:rsidRDefault="007C27AC" w:rsidP="007C27A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Достигнутые коллективом ДОУ результаты работы в течение 2017-2018 учебного года,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осуществлении воспитатель – образовательного процесса в ДОУ. Это говорит о том, что в детском саду созданы определенные условия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</w:t>
      </w:r>
      <w:proofErr w:type="gramStart"/>
      <w:r w:rsidRPr="007C2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C2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CAE" w:rsidRPr="007C27AC" w:rsidRDefault="00215CAE">
      <w:pPr>
        <w:rPr>
          <w:rFonts w:ascii="Times New Roman" w:hAnsi="Times New Roman" w:cs="Times New Roman"/>
          <w:sz w:val="24"/>
          <w:szCs w:val="24"/>
        </w:rPr>
      </w:pPr>
    </w:p>
    <w:sectPr w:rsidR="00215CAE" w:rsidRPr="007C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CD0"/>
    <w:multiLevelType w:val="multilevel"/>
    <w:tmpl w:val="F410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9A"/>
    <w:rsid w:val="00004B9C"/>
    <w:rsid w:val="000058CA"/>
    <w:rsid w:val="00015316"/>
    <w:rsid w:val="00016619"/>
    <w:rsid w:val="00020348"/>
    <w:rsid w:val="00022DD6"/>
    <w:rsid w:val="000238FB"/>
    <w:rsid w:val="0002436F"/>
    <w:rsid w:val="00024A5A"/>
    <w:rsid w:val="00027C0F"/>
    <w:rsid w:val="00036DC5"/>
    <w:rsid w:val="0004076F"/>
    <w:rsid w:val="0004140E"/>
    <w:rsid w:val="00047413"/>
    <w:rsid w:val="000533EB"/>
    <w:rsid w:val="000538B6"/>
    <w:rsid w:val="00067312"/>
    <w:rsid w:val="000865CD"/>
    <w:rsid w:val="000868C3"/>
    <w:rsid w:val="0008731E"/>
    <w:rsid w:val="0009002B"/>
    <w:rsid w:val="00095532"/>
    <w:rsid w:val="000A5738"/>
    <w:rsid w:val="000B0A5C"/>
    <w:rsid w:val="000B43F0"/>
    <w:rsid w:val="000B46C6"/>
    <w:rsid w:val="000B470B"/>
    <w:rsid w:val="000B6750"/>
    <w:rsid w:val="000C67C6"/>
    <w:rsid w:val="000D55DD"/>
    <w:rsid w:val="000E2987"/>
    <w:rsid w:val="000E33D9"/>
    <w:rsid w:val="000E6430"/>
    <w:rsid w:val="000E65CF"/>
    <w:rsid w:val="000F18D0"/>
    <w:rsid w:val="00100B1A"/>
    <w:rsid w:val="00102828"/>
    <w:rsid w:val="00103264"/>
    <w:rsid w:val="0010389C"/>
    <w:rsid w:val="00104064"/>
    <w:rsid w:val="00115FA6"/>
    <w:rsid w:val="001256E2"/>
    <w:rsid w:val="00134AF4"/>
    <w:rsid w:val="00136832"/>
    <w:rsid w:val="00140962"/>
    <w:rsid w:val="00144EBA"/>
    <w:rsid w:val="00145EC8"/>
    <w:rsid w:val="0015078A"/>
    <w:rsid w:val="00151AA3"/>
    <w:rsid w:val="001522C3"/>
    <w:rsid w:val="00152BB3"/>
    <w:rsid w:val="00156A7A"/>
    <w:rsid w:val="001570A7"/>
    <w:rsid w:val="00163002"/>
    <w:rsid w:val="00164248"/>
    <w:rsid w:val="00171E52"/>
    <w:rsid w:val="001771E7"/>
    <w:rsid w:val="0018026F"/>
    <w:rsid w:val="00180571"/>
    <w:rsid w:val="00181A55"/>
    <w:rsid w:val="00182491"/>
    <w:rsid w:val="001825F9"/>
    <w:rsid w:val="00182F85"/>
    <w:rsid w:val="0018442C"/>
    <w:rsid w:val="00185DC3"/>
    <w:rsid w:val="0019138C"/>
    <w:rsid w:val="001923A5"/>
    <w:rsid w:val="00192A27"/>
    <w:rsid w:val="00194EA7"/>
    <w:rsid w:val="001A0973"/>
    <w:rsid w:val="001A5DF9"/>
    <w:rsid w:val="001B1275"/>
    <w:rsid w:val="001B780B"/>
    <w:rsid w:val="001C5BCC"/>
    <w:rsid w:val="001C7E24"/>
    <w:rsid w:val="001D4CF0"/>
    <w:rsid w:val="001E0AD6"/>
    <w:rsid w:val="001E19BF"/>
    <w:rsid w:val="001F2FAB"/>
    <w:rsid w:val="001F2FD4"/>
    <w:rsid w:val="001F4F95"/>
    <w:rsid w:val="001F703E"/>
    <w:rsid w:val="0020006A"/>
    <w:rsid w:val="00201032"/>
    <w:rsid w:val="002022A7"/>
    <w:rsid w:val="00203F6A"/>
    <w:rsid w:val="00204D9F"/>
    <w:rsid w:val="002100B7"/>
    <w:rsid w:val="00215CAE"/>
    <w:rsid w:val="00235F50"/>
    <w:rsid w:val="00241312"/>
    <w:rsid w:val="00246C95"/>
    <w:rsid w:val="00250CC2"/>
    <w:rsid w:val="0025196F"/>
    <w:rsid w:val="00251BCD"/>
    <w:rsid w:val="0025312E"/>
    <w:rsid w:val="002622E9"/>
    <w:rsid w:val="00263DF0"/>
    <w:rsid w:val="00265193"/>
    <w:rsid w:val="00265D4B"/>
    <w:rsid w:val="002727E7"/>
    <w:rsid w:val="00272B6F"/>
    <w:rsid w:val="00276C15"/>
    <w:rsid w:val="0028146D"/>
    <w:rsid w:val="00286FAF"/>
    <w:rsid w:val="00287D86"/>
    <w:rsid w:val="002A05E7"/>
    <w:rsid w:val="002A088D"/>
    <w:rsid w:val="002A3DD9"/>
    <w:rsid w:val="002A4690"/>
    <w:rsid w:val="002A7BC8"/>
    <w:rsid w:val="002B0B90"/>
    <w:rsid w:val="002B7D5A"/>
    <w:rsid w:val="002C1530"/>
    <w:rsid w:val="002C1DA2"/>
    <w:rsid w:val="002C2145"/>
    <w:rsid w:val="002C75E7"/>
    <w:rsid w:val="002D20D7"/>
    <w:rsid w:val="002E1E28"/>
    <w:rsid w:val="002F24D3"/>
    <w:rsid w:val="002F275B"/>
    <w:rsid w:val="00306932"/>
    <w:rsid w:val="0031194A"/>
    <w:rsid w:val="00312414"/>
    <w:rsid w:val="00313E4C"/>
    <w:rsid w:val="00314127"/>
    <w:rsid w:val="0031684A"/>
    <w:rsid w:val="003205FD"/>
    <w:rsid w:val="003226FD"/>
    <w:rsid w:val="00327AF6"/>
    <w:rsid w:val="0033194D"/>
    <w:rsid w:val="00332360"/>
    <w:rsid w:val="003373A4"/>
    <w:rsid w:val="00340B35"/>
    <w:rsid w:val="00342147"/>
    <w:rsid w:val="00346576"/>
    <w:rsid w:val="00353844"/>
    <w:rsid w:val="003544F8"/>
    <w:rsid w:val="00357BCF"/>
    <w:rsid w:val="00361D30"/>
    <w:rsid w:val="00367339"/>
    <w:rsid w:val="00376645"/>
    <w:rsid w:val="00383CD3"/>
    <w:rsid w:val="003917CD"/>
    <w:rsid w:val="0039466F"/>
    <w:rsid w:val="00396F49"/>
    <w:rsid w:val="003A2899"/>
    <w:rsid w:val="003A505F"/>
    <w:rsid w:val="003A5F09"/>
    <w:rsid w:val="003B498A"/>
    <w:rsid w:val="003B4F8E"/>
    <w:rsid w:val="003B5E53"/>
    <w:rsid w:val="003B6EEB"/>
    <w:rsid w:val="003C5508"/>
    <w:rsid w:val="003D38C4"/>
    <w:rsid w:val="003D7CFF"/>
    <w:rsid w:val="003E638E"/>
    <w:rsid w:val="003F704A"/>
    <w:rsid w:val="00407AB6"/>
    <w:rsid w:val="00432738"/>
    <w:rsid w:val="004359F1"/>
    <w:rsid w:val="00441CAB"/>
    <w:rsid w:val="004529E9"/>
    <w:rsid w:val="00457CA7"/>
    <w:rsid w:val="0046092F"/>
    <w:rsid w:val="00460F53"/>
    <w:rsid w:val="0046380C"/>
    <w:rsid w:val="0047226A"/>
    <w:rsid w:val="004745CC"/>
    <w:rsid w:val="004766D8"/>
    <w:rsid w:val="004817B5"/>
    <w:rsid w:val="0048249A"/>
    <w:rsid w:val="00482ACB"/>
    <w:rsid w:val="00483B80"/>
    <w:rsid w:val="00484ADD"/>
    <w:rsid w:val="00491BA7"/>
    <w:rsid w:val="00491E5C"/>
    <w:rsid w:val="00493BB5"/>
    <w:rsid w:val="004A2EB8"/>
    <w:rsid w:val="004A4744"/>
    <w:rsid w:val="004A4B54"/>
    <w:rsid w:val="004A629A"/>
    <w:rsid w:val="004B06CF"/>
    <w:rsid w:val="004B4CA5"/>
    <w:rsid w:val="004C1FB6"/>
    <w:rsid w:val="004C4CA6"/>
    <w:rsid w:val="004D0D3A"/>
    <w:rsid w:val="004D18B3"/>
    <w:rsid w:val="004D400F"/>
    <w:rsid w:val="004D7544"/>
    <w:rsid w:val="004D7DD2"/>
    <w:rsid w:val="004E008F"/>
    <w:rsid w:val="004E0DFB"/>
    <w:rsid w:val="004E1F77"/>
    <w:rsid w:val="004E2A4B"/>
    <w:rsid w:val="004F30FC"/>
    <w:rsid w:val="004F78C3"/>
    <w:rsid w:val="004F7F57"/>
    <w:rsid w:val="005029FB"/>
    <w:rsid w:val="00505475"/>
    <w:rsid w:val="0050553B"/>
    <w:rsid w:val="00506E5E"/>
    <w:rsid w:val="00506E7F"/>
    <w:rsid w:val="00515A85"/>
    <w:rsid w:val="005161F8"/>
    <w:rsid w:val="00527842"/>
    <w:rsid w:val="0053190D"/>
    <w:rsid w:val="00541774"/>
    <w:rsid w:val="005461CB"/>
    <w:rsid w:val="00546AF3"/>
    <w:rsid w:val="0054731F"/>
    <w:rsid w:val="00552C82"/>
    <w:rsid w:val="005533CA"/>
    <w:rsid w:val="005564A7"/>
    <w:rsid w:val="005657F7"/>
    <w:rsid w:val="00577A0D"/>
    <w:rsid w:val="0058129B"/>
    <w:rsid w:val="00581712"/>
    <w:rsid w:val="00582A99"/>
    <w:rsid w:val="00584162"/>
    <w:rsid w:val="0059375D"/>
    <w:rsid w:val="005A714F"/>
    <w:rsid w:val="005B48ED"/>
    <w:rsid w:val="005B5CE1"/>
    <w:rsid w:val="005C0149"/>
    <w:rsid w:val="005C1279"/>
    <w:rsid w:val="005C2FE2"/>
    <w:rsid w:val="005C44DD"/>
    <w:rsid w:val="005D3F74"/>
    <w:rsid w:val="005D612D"/>
    <w:rsid w:val="005E1FC7"/>
    <w:rsid w:val="005E4620"/>
    <w:rsid w:val="005F1CB1"/>
    <w:rsid w:val="005F5138"/>
    <w:rsid w:val="005F6B27"/>
    <w:rsid w:val="00602FC2"/>
    <w:rsid w:val="00603258"/>
    <w:rsid w:val="00607F59"/>
    <w:rsid w:val="00611E5A"/>
    <w:rsid w:val="00613D75"/>
    <w:rsid w:val="00620AC5"/>
    <w:rsid w:val="0062220B"/>
    <w:rsid w:val="00623BE4"/>
    <w:rsid w:val="00633D8D"/>
    <w:rsid w:val="00634497"/>
    <w:rsid w:val="006403FC"/>
    <w:rsid w:val="00642FCF"/>
    <w:rsid w:val="006434DC"/>
    <w:rsid w:val="00644D9B"/>
    <w:rsid w:val="00656150"/>
    <w:rsid w:val="006630A0"/>
    <w:rsid w:val="00665789"/>
    <w:rsid w:val="006753BA"/>
    <w:rsid w:val="006760CA"/>
    <w:rsid w:val="00687643"/>
    <w:rsid w:val="00693EE5"/>
    <w:rsid w:val="00697639"/>
    <w:rsid w:val="006B4A3F"/>
    <w:rsid w:val="006C0FC3"/>
    <w:rsid w:val="006C4D25"/>
    <w:rsid w:val="006C5D61"/>
    <w:rsid w:val="006D6ADA"/>
    <w:rsid w:val="006E6B29"/>
    <w:rsid w:val="006F2885"/>
    <w:rsid w:val="006F39F9"/>
    <w:rsid w:val="006F3FF9"/>
    <w:rsid w:val="00700E5A"/>
    <w:rsid w:val="0070124F"/>
    <w:rsid w:val="00703011"/>
    <w:rsid w:val="00710322"/>
    <w:rsid w:val="00710B9E"/>
    <w:rsid w:val="00715990"/>
    <w:rsid w:val="007255EE"/>
    <w:rsid w:val="00726EC2"/>
    <w:rsid w:val="00727413"/>
    <w:rsid w:val="0073096D"/>
    <w:rsid w:val="00730ABA"/>
    <w:rsid w:val="00737CC1"/>
    <w:rsid w:val="0075252A"/>
    <w:rsid w:val="0075384B"/>
    <w:rsid w:val="00760054"/>
    <w:rsid w:val="007604B4"/>
    <w:rsid w:val="00762377"/>
    <w:rsid w:val="00772CC9"/>
    <w:rsid w:val="00781125"/>
    <w:rsid w:val="007814A7"/>
    <w:rsid w:val="00785A14"/>
    <w:rsid w:val="007863A6"/>
    <w:rsid w:val="00794AE6"/>
    <w:rsid w:val="00795925"/>
    <w:rsid w:val="00796E27"/>
    <w:rsid w:val="007A170B"/>
    <w:rsid w:val="007A516D"/>
    <w:rsid w:val="007A6D7F"/>
    <w:rsid w:val="007B0103"/>
    <w:rsid w:val="007C0837"/>
    <w:rsid w:val="007C10CC"/>
    <w:rsid w:val="007C22F7"/>
    <w:rsid w:val="007C27AC"/>
    <w:rsid w:val="007C6F19"/>
    <w:rsid w:val="007C7F58"/>
    <w:rsid w:val="007D1361"/>
    <w:rsid w:val="007D37D3"/>
    <w:rsid w:val="007D5244"/>
    <w:rsid w:val="007D5A31"/>
    <w:rsid w:val="007D6F41"/>
    <w:rsid w:val="007E0C81"/>
    <w:rsid w:val="007E2848"/>
    <w:rsid w:val="007E4DCE"/>
    <w:rsid w:val="007F3E2F"/>
    <w:rsid w:val="007F7144"/>
    <w:rsid w:val="007F73D4"/>
    <w:rsid w:val="007F7CA2"/>
    <w:rsid w:val="00804B91"/>
    <w:rsid w:val="00810876"/>
    <w:rsid w:val="008247ED"/>
    <w:rsid w:val="008345E1"/>
    <w:rsid w:val="008356DF"/>
    <w:rsid w:val="008407EB"/>
    <w:rsid w:val="008424D6"/>
    <w:rsid w:val="008468DB"/>
    <w:rsid w:val="0085061F"/>
    <w:rsid w:val="00851725"/>
    <w:rsid w:val="00857DD5"/>
    <w:rsid w:val="0086308A"/>
    <w:rsid w:val="00866273"/>
    <w:rsid w:val="00870D8E"/>
    <w:rsid w:val="0087138A"/>
    <w:rsid w:val="00876BBD"/>
    <w:rsid w:val="00881B20"/>
    <w:rsid w:val="00884A2C"/>
    <w:rsid w:val="00890B68"/>
    <w:rsid w:val="00897B43"/>
    <w:rsid w:val="008A4F55"/>
    <w:rsid w:val="008B0B95"/>
    <w:rsid w:val="008B2121"/>
    <w:rsid w:val="008B4A0E"/>
    <w:rsid w:val="008D177D"/>
    <w:rsid w:val="008E47E7"/>
    <w:rsid w:val="008E5040"/>
    <w:rsid w:val="008E69F0"/>
    <w:rsid w:val="008F0F1A"/>
    <w:rsid w:val="008F0FA1"/>
    <w:rsid w:val="008F6FDD"/>
    <w:rsid w:val="00903043"/>
    <w:rsid w:val="009044F5"/>
    <w:rsid w:val="0090451C"/>
    <w:rsid w:val="00910898"/>
    <w:rsid w:val="00910E5E"/>
    <w:rsid w:val="00916D02"/>
    <w:rsid w:val="00936396"/>
    <w:rsid w:val="00944D16"/>
    <w:rsid w:val="00946073"/>
    <w:rsid w:val="00953E25"/>
    <w:rsid w:val="00953FD5"/>
    <w:rsid w:val="00957332"/>
    <w:rsid w:val="0096034E"/>
    <w:rsid w:val="00960A07"/>
    <w:rsid w:val="00965BD8"/>
    <w:rsid w:val="00972A7A"/>
    <w:rsid w:val="00975590"/>
    <w:rsid w:val="00975740"/>
    <w:rsid w:val="009923C5"/>
    <w:rsid w:val="0099759B"/>
    <w:rsid w:val="009B5335"/>
    <w:rsid w:val="009B72AF"/>
    <w:rsid w:val="009C5033"/>
    <w:rsid w:val="009C703B"/>
    <w:rsid w:val="009D354E"/>
    <w:rsid w:val="009D4B0E"/>
    <w:rsid w:val="009E7468"/>
    <w:rsid w:val="009F5EE4"/>
    <w:rsid w:val="00A00917"/>
    <w:rsid w:val="00A102CF"/>
    <w:rsid w:val="00A1380C"/>
    <w:rsid w:val="00A20071"/>
    <w:rsid w:val="00A237EA"/>
    <w:rsid w:val="00A23EAC"/>
    <w:rsid w:val="00A25BFC"/>
    <w:rsid w:val="00A31904"/>
    <w:rsid w:val="00A32DD7"/>
    <w:rsid w:val="00A36535"/>
    <w:rsid w:val="00A40682"/>
    <w:rsid w:val="00A46024"/>
    <w:rsid w:val="00A53242"/>
    <w:rsid w:val="00A55F76"/>
    <w:rsid w:val="00A57426"/>
    <w:rsid w:val="00A63AA2"/>
    <w:rsid w:val="00A67843"/>
    <w:rsid w:val="00A67EBE"/>
    <w:rsid w:val="00A75613"/>
    <w:rsid w:val="00A76ACB"/>
    <w:rsid w:val="00A819DE"/>
    <w:rsid w:val="00A84866"/>
    <w:rsid w:val="00A8615A"/>
    <w:rsid w:val="00A87C42"/>
    <w:rsid w:val="00A90A97"/>
    <w:rsid w:val="00A94F6D"/>
    <w:rsid w:val="00AA26B9"/>
    <w:rsid w:val="00AA491B"/>
    <w:rsid w:val="00AA4EF5"/>
    <w:rsid w:val="00AA6C60"/>
    <w:rsid w:val="00AB3B3B"/>
    <w:rsid w:val="00AB4A27"/>
    <w:rsid w:val="00AB51CE"/>
    <w:rsid w:val="00AB70CC"/>
    <w:rsid w:val="00AC02DA"/>
    <w:rsid w:val="00AC0D40"/>
    <w:rsid w:val="00AD1B4F"/>
    <w:rsid w:val="00AD32D3"/>
    <w:rsid w:val="00AD3C6C"/>
    <w:rsid w:val="00AD5628"/>
    <w:rsid w:val="00AE11B1"/>
    <w:rsid w:val="00AE6031"/>
    <w:rsid w:val="00AE6953"/>
    <w:rsid w:val="00AE771E"/>
    <w:rsid w:val="00AF60D7"/>
    <w:rsid w:val="00AF6421"/>
    <w:rsid w:val="00AF69CA"/>
    <w:rsid w:val="00B100FF"/>
    <w:rsid w:val="00B11533"/>
    <w:rsid w:val="00B16574"/>
    <w:rsid w:val="00B238A4"/>
    <w:rsid w:val="00B2479D"/>
    <w:rsid w:val="00B25C4B"/>
    <w:rsid w:val="00B2712B"/>
    <w:rsid w:val="00B3124C"/>
    <w:rsid w:val="00B32163"/>
    <w:rsid w:val="00B32369"/>
    <w:rsid w:val="00B3720B"/>
    <w:rsid w:val="00B4135E"/>
    <w:rsid w:val="00B42972"/>
    <w:rsid w:val="00B467A5"/>
    <w:rsid w:val="00B57378"/>
    <w:rsid w:val="00B61775"/>
    <w:rsid w:val="00B62785"/>
    <w:rsid w:val="00B72CE5"/>
    <w:rsid w:val="00B732C1"/>
    <w:rsid w:val="00B76FE3"/>
    <w:rsid w:val="00B8037A"/>
    <w:rsid w:val="00B81106"/>
    <w:rsid w:val="00B84E1E"/>
    <w:rsid w:val="00B86A11"/>
    <w:rsid w:val="00B87080"/>
    <w:rsid w:val="00B8787A"/>
    <w:rsid w:val="00B958EA"/>
    <w:rsid w:val="00B9681D"/>
    <w:rsid w:val="00BA552F"/>
    <w:rsid w:val="00BA6893"/>
    <w:rsid w:val="00BB151B"/>
    <w:rsid w:val="00BB15E0"/>
    <w:rsid w:val="00BB2621"/>
    <w:rsid w:val="00BB4802"/>
    <w:rsid w:val="00BB58D7"/>
    <w:rsid w:val="00BB7C29"/>
    <w:rsid w:val="00BD380A"/>
    <w:rsid w:val="00BD6611"/>
    <w:rsid w:val="00C03716"/>
    <w:rsid w:val="00C065EC"/>
    <w:rsid w:val="00C10B7E"/>
    <w:rsid w:val="00C12518"/>
    <w:rsid w:val="00C13C35"/>
    <w:rsid w:val="00C155FB"/>
    <w:rsid w:val="00C170A2"/>
    <w:rsid w:val="00C174DD"/>
    <w:rsid w:val="00C2491D"/>
    <w:rsid w:val="00C265EA"/>
    <w:rsid w:val="00C33BBF"/>
    <w:rsid w:val="00C33BFC"/>
    <w:rsid w:val="00C378A4"/>
    <w:rsid w:val="00C570A1"/>
    <w:rsid w:val="00C60474"/>
    <w:rsid w:val="00C61251"/>
    <w:rsid w:val="00C75BFF"/>
    <w:rsid w:val="00C764FC"/>
    <w:rsid w:val="00C8554A"/>
    <w:rsid w:val="00C92B48"/>
    <w:rsid w:val="00C961C3"/>
    <w:rsid w:val="00CA0078"/>
    <w:rsid w:val="00CA1B4C"/>
    <w:rsid w:val="00CA7FDA"/>
    <w:rsid w:val="00CB6E96"/>
    <w:rsid w:val="00CE3FBB"/>
    <w:rsid w:val="00CF0411"/>
    <w:rsid w:val="00CF61DA"/>
    <w:rsid w:val="00D1007D"/>
    <w:rsid w:val="00D101BB"/>
    <w:rsid w:val="00D11235"/>
    <w:rsid w:val="00D12975"/>
    <w:rsid w:val="00D20BFC"/>
    <w:rsid w:val="00D21934"/>
    <w:rsid w:val="00D2432E"/>
    <w:rsid w:val="00D33818"/>
    <w:rsid w:val="00D50E47"/>
    <w:rsid w:val="00D51223"/>
    <w:rsid w:val="00D51DFE"/>
    <w:rsid w:val="00D53553"/>
    <w:rsid w:val="00D54E57"/>
    <w:rsid w:val="00D56865"/>
    <w:rsid w:val="00D573E4"/>
    <w:rsid w:val="00D62F2C"/>
    <w:rsid w:val="00D636F4"/>
    <w:rsid w:val="00D6661D"/>
    <w:rsid w:val="00D72337"/>
    <w:rsid w:val="00D80A94"/>
    <w:rsid w:val="00D80ABA"/>
    <w:rsid w:val="00D847D5"/>
    <w:rsid w:val="00D8622E"/>
    <w:rsid w:val="00D864BA"/>
    <w:rsid w:val="00D91C55"/>
    <w:rsid w:val="00D93952"/>
    <w:rsid w:val="00D94029"/>
    <w:rsid w:val="00D956A9"/>
    <w:rsid w:val="00D958CB"/>
    <w:rsid w:val="00DA0FB1"/>
    <w:rsid w:val="00DA3BF6"/>
    <w:rsid w:val="00DA6199"/>
    <w:rsid w:val="00DB7C3B"/>
    <w:rsid w:val="00DC3B7C"/>
    <w:rsid w:val="00DC6B80"/>
    <w:rsid w:val="00DD1D9D"/>
    <w:rsid w:val="00DD7E30"/>
    <w:rsid w:val="00DE38EE"/>
    <w:rsid w:val="00DE6E4F"/>
    <w:rsid w:val="00DF1854"/>
    <w:rsid w:val="00DF247B"/>
    <w:rsid w:val="00DF3FAE"/>
    <w:rsid w:val="00DF54E7"/>
    <w:rsid w:val="00DF77A3"/>
    <w:rsid w:val="00E01965"/>
    <w:rsid w:val="00E03F0C"/>
    <w:rsid w:val="00E04FEA"/>
    <w:rsid w:val="00E05DB4"/>
    <w:rsid w:val="00E10363"/>
    <w:rsid w:val="00E110FA"/>
    <w:rsid w:val="00E1120F"/>
    <w:rsid w:val="00E21110"/>
    <w:rsid w:val="00E413B8"/>
    <w:rsid w:val="00E45B7A"/>
    <w:rsid w:val="00E53189"/>
    <w:rsid w:val="00E5484C"/>
    <w:rsid w:val="00E558CA"/>
    <w:rsid w:val="00E60002"/>
    <w:rsid w:val="00E60F9C"/>
    <w:rsid w:val="00E62431"/>
    <w:rsid w:val="00E6672E"/>
    <w:rsid w:val="00E67484"/>
    <w:rsid w:val="00E72A72"/>
    <w:rsid w:val="00E7314B"/>
    <w:rsid w:val="00E74EE3"/>
    <w:rsid w:val="00E7510D"/>
    <w:rsid w:val="00E77F41"/>
    <w:rsid w:val="00E82726"/>
    <w:rsid w:val="00E835C6"/>
    <w:rsid w:val="00E84A51"/>
    <w:rsid w:val="00E8699E"/>
    <w:rsid w:val="00E92B45"/>
    <w:rsid w:val="00E953B1"/>
    <w:rsid w:val="00EA2AA9"/>
    <w:rsid w:val="00EB06AC"/>
    <w:rsid w:val="00EB2683"/>
    <w:rsid w:val="00EB2A6E"/>
    <w:rsid w:val="00EB3AA7"/>
    <w:rsid w:val="00EB62DD"/>
    <w:rsid w:val="00EC547F"/>
    <w:rsid w:val="00ED31D5"/>
    <w:rsid w:val="00ED340A"/>
    <w:rsid w:val="00ED41F0"/>
    <w:rsid w:val="00ED5C98"/>
    <w:rsid w:val="00EE3B0E"/>
    <w:rsid w:val="00EF46A8"/>
    <w:rsid w:val="00F04C61"/>
    <w:rsid w:val="00F06364"/>
    <w:rsid w:val="00F1508A"/>
    <w:rsid w:val="00F152C9"/>
    <w:rsid w:val="00F173C3"/>
    <w:rsid w:val="00F25C9D"/>
    <w:rsid w:val="00F25E9F"/>
    <w:rsid w:val="00F26863"/>
    <w:rsid w:val="00F315BF"/>
    <w:rsid w:val="00F31DE0"/>
    <w:rsid w:val="00F33B00"/>
    <w:rsid w:val="00F365B2"/>
    <w:rsid w:val="00F36F46"/>
    <w:rsid w:val="00F40D7A"/>
    <w:rsid w:val="00F41733"/>
    <w:rsid w:val="00F505FD"/>
    <w:rsid w:val="00F55411"/>
    <w:rsid w:val="00F55A4D"/>
    <w:rsid w:val="00F57233"/>
    <w:rsid w:val="00F60FA0"/>
    <w:rsid w:val="00F61406"/>
    <w:rsid w:val="00F62E6E"/>
    <w:rsid w:val="00F66243"/>
    <w:rsid w:val="00F74599"/>
    <w:rsid w:val="00F83E91"/>
    <w:rsid w:val="00F9179A"/>
    <w:rsid w:val="00F92214"/>
    <w:rsid w:val="00F95E02"/>
    <w:rsid w:val="00F964D4"/>
    <w:rsid w:val="00FA1AE6"/>
    <w:rsid w:val="00FB0B63"/>
    <w:rsid w:val="00FB0FBC"/>
    <w:rsid w:val="00FB1562"/>
    <w:rsid w:val="00FB31CC"/>
    <w:rsid w:val="00FC32AC"/>
    <w:rsid w:val="00FC5F27"/>
    <w:rsid w:val="00FD2E5E"/>
    <w:rsid w:val="00FD6C7E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7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6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7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6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9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5414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cherckasova20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2018-04-04T07:58:00Z</dcterms:created>
  <dcterms:modified xsi:type="dcterms:W3CDTF">2018-04-04T10:05:00Z</dcterms:modified>
</cp:coreProperties>
</file>